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pBdr>
          <w:top w:space="0" w:sz="0" w:val="nil"/>
          <w:left w:space="0" w:sz="0" w:val="nil"/>
          <w:bottom w:space="0" w:sz="0" w:val="nil"/>
          <w:right w:space="0" w:sz="0" w:val="nil"/>
          <w:between w:space="0" w:sz="0" w:val="nil"/>
        </w:pBdr>
        <w:shd w:fill="auto" w:val="clear"/>
        <w:spacing w:line="240" w:lineRule="auto"/>
        <w:jc w:val="center"/>
        <w:rPr>
          <w:rFonts w:ascii="Poppins" w:cs="Poppins" w:eastAsia="Poppins" w:hAnsi="Poppins"/>
          <w:sz w:val="66"/>
          <w:szCs w:val="66"/>
        </w:rPr>
      </w:pPr>
      <w:r w:rsidDel="00000000" w:rsidR="00000000" w:rsidRPr="00000000">
        <w:rPr>
          <w:rFonts w:ascii="Poppins" w:cs="Poppins" w:eastAsia="Poppins" w:hAnsi="Poppins"/>
          <w:b w:val="1"/>
          <w:bCs w:val="1"/>
          <w:sz w:val="66"/>
          <w:szCs w:val="66"/>
          <w:rtl w:val="0"/>
        </w:rPr>
        <w:t xml:space="preserve">Welcome to 3rd Grade</w:t>
      </w:r>
      <w:r w:rsidDel="00000000" w:rsidR="00000000" w:rsidRPr="00000000">
        <w:rPr>
          <w:rtl w:val="0"/>
        </w:rPr>
      </w:r>
      <w:r w:rsidDel="00000000" w:rsidR="00000000" w:rsidRPr="00000000">
        <w:drawing>
          <wp:anchor allowOverlap="1" behindDoc="1" distB="114300" distT="114300" distL="114300" distR="114300" hidden="0" layoutInCell="1" locked="0" relativeHeight="0" simplePos="0">
            <wp:simplePos x="0" y="0"/>
            <wp:positionH relativeFrom="column">
              <wp:posOffset>5429250</wp:posOffset>
            </wp:positionH>
            <wp:positionV relativeFrom="paragraph">
              <wp:posOffset>114300</wp:posOffset>
            </wp:positionV>
            <wp:extent cx="1100138" cy="1100138"/>
            <wp:effectExtent b="0" l="0" r="0" t="0"/>
            <wp:wrapNone/>
            <wp:docPr id="1" name="image1.png"/>
            <a:graphic>
              <a:graphicData uri="http://schemas.openxmlformats.org/drawingml/2006/picture">
                <pic:pic>
                  <pic:nvPicPr>
                    <pic:cNvPr id="0" name="image1.png"/>
                    <pic:cNvPicPr preferRelativeResize="0"/>
                  </pic:nvPicPr>
                  <pic:blipFill>
                    <a:blip r:embed="rId6"/>
                    <a:srcRect b="0" l="0" r="0" t="0"/>
                    <a:stretch>
                      <a:fillRect/>
                    </a:stretch>
                  </pic:blipFill>
                  <pic:spPr>
                    <a:xfrm>
                      <a:off x="0" y="0"/>
                      <a:ext cx="1100138" cy="1100138"/>
                    </a:xfrm>
                    <a:prstGeom prst="rect"/>
                    <a:ln/>
                  </pic:spPr>
                </pic:pic>
              </a:graphicData>
            </a:graphic>
          </wp:anchor>
        </w:drawing>
      </w:r>
    </w:p>
    <w:p w:rsidR="00000000" w:rsidDel="00000000" w:rsidP="00000000" w:rsidRDefault="00000000" w:rsidRPr="00000000" w14:paraId="00000002">
      <w:pPr>
        <w:pageBreakBefore w:val="0"/>
        <w:pBdr>
          <w:top w:space="0" w:sz="0" w:val="nil"/>
          <w:left w:space="0" w:sz="0" w:val="nil"/>
          <w:bottom w:space="0" w:sz="0" w:val="nil"/>
          <w:right w:space="0" w:sz="0" w:val="nil"/>
          <w:between w:space="0" w:sz="0" w:val="nil"/>
        </w:pBdr>
        <w:shd w:fill="auto" w:val="clear"/>
        <w:spacing w:line="240" w:lineRule="auto"/>
        <w:jc w:val="center"/>
        <w:rPr>
          <w:rFonts w:ascii="Poppins" w:cs="Poppins" w:eastAsia="Poppins" w:hAnsi="Poppins"/>
          <w:sz w:val="24"/>
          <w:szCs w:val="24"/>
        </w:rPr>
      </w:pPr>
      <w:r w:rsidDel="00000000" w:rsidR="00000000" w:rsidRPr="00000000">
        <w:rPr>
          <w:rtl w:val="0"/>
        </w:rPr>
      </w:r>
    </w:p>
    <w:p w:rsidR="00000000" w:rsidDel="00000000" w:rsidP="00000000" w:rsidRDefault="00000000" w:rsidRPr="00000000" w14:paraId="00000003">
      <w:pPr>
        <w:pageBreakBefore w:val="0"/>
        <w:pBdr>
          <w:top w:space="0" w:sz="0" w:val="nil"/>
          <w:left w:space="0" w:sz="0" w:val="nil"/>
          <w:bottom w:space="0" w:sz="0" w:val="nil"/>
          <w:right w:space="0" w:sz="0" w:val="nil"/>
          <w:between w:space="0" w:sz="0" w:val="nil"/>
        </w:pBdr>
        <w:shd w:fill="auto" w:val="clear"/>
        <w:spacing w:line="240" w:lineRule="auto"/>
        <w:rPr>
          <w:rFonts w:ascii="Poppins" w:cs="Poppins" w:eastAsia="Poppins" w:hAnsi="Poppins"/>
          <w:b w:val="1"/>
          <w:bCs w:val="1"/>
          <w:sz w:val="24"/>
          <w:szCs w:val="24"/>
        </w:rPr>
      </w:pPr>
      <w:r w:rsidDel="00000000" w:rsidR="00000000" w:rsidRPr="00000000">
        <w:rPr>
          <w:rtl w:val="0"/>
        </w:rPr>
      </w:r>
    </w:p>
    <w:p w:rsidR="00000000" w:rsidDel="00000000" w:rsidP="00000000" w:rsidRDefault="00000000" w:rsidRPr="00000000" w14:paraId="00000004">
      <w:pPr>
        <w:pageBreakBefore w:val="0"/>
        <w:pBdr>
          <w:top w:space="0" w:sz="0" w:val="nil"/>
          <w:left w:space="0" w:sz="0" w:val="nil"/>
          <w:bottom w:space="0" w:sz="0" w:val="nil"/>
          <w:right w:space="0" w:sz="0" w:val="nil"/>
          <w:between w:space="0" w:sz="0" w:val="nil"/>
        </w:pBdr>
        <w:shd w:fill="auto" w:val="clear"/>
        <w:spacing w:line="240" w:lineRule="auto"/>
        <w:rPr>
          <w:rFonts w:ascii="Poppins" w:cs="Poppins" w:eastAsia="Poppins" w:hAnsi="Poppins"/>
          <w:sz w:val="24"/>
          <w:szCs w:val="24"/>
        </w:rPr>
      </w:pPr>
      <w:r w:rsidDel="00000000" w:rsidR="00000000" w:rsidRPr="00000000">
        <w:rPr>
          <w:rFonts w:ascii="Poppins" w:cs="Poppins" w:eastAsia="Poppins" w:hAnsi="Poppins"/>
          <w:b w:val="1"/>
          <w:bCs w:val="1"/>
          <w:sz w:val="24"/>
          <w:szCs w:val="24"/>
          <w:rtl w:val="0"/>
        </w:rPr>
        <w:t xml:space="preserve">August 2026</w:t>
      </w:r>
      <w:r w:rsidDel="00000000" w:rsidR="00000000" w:rsidRPr="00000000">
        <w:rPr>
          <w:rtl w:val="0"/>
        </w:rPr>
      </w:r>
    </w:p>
    <w:p w:rsidR="00000000" w:rsidDel="00000000" w:rsidP="00000000" w:rsidRDefault="00000000" w:rsidRPr="00000000" w14:paraId="00000005">
      <w:pPr>
        <w:pageBreakBefore w:val="0"/>
        <w:pBdr>
          <w:top w:space="0" w:sz="0" w:val="nil"/>
          <w:left w:space="0" w:sz="0" w:val="nil"/>
          <w:bottom w:space="0" w:sz="0" w:val="nil"/>
          <w:right w:space="0" w:sz="0" w:val="nil"/>
          <w:between w:space="0" w:sz="0" w:val="nil"/>
        </w:pBdr>
        <w:shd w:fill="auto" w:val="clear"/>
        <w:spacing w:line="240" w:lineRule="auto"/>
        <w:rPr>
          <w:rFonts w:ascii="Poppins" w:cs="Poppins" w:eastAsia="Poppins" w:hAnsi="Poppins"/>
          <w:sz w:val="24"/>
          <w:szCs w:val="24"/>
        </w:rPr>
      </w:pPr>
      <w:r w:rsidDel="00000000" w:rsidR="00000000" w:rsidRPr="00000000">
        <w:rPr>
          <w:rtl w:val="0"/>
        </w:rPr>
      </w:r>
    </w:p>
    <w:p w:rsidR="00000000" w:rsidDel="00000000" w:rsidP="00000000" w:rsidRDefault="00000000" w:rsidRPr="00000000" w14:paraId="00000006">
      <w:pPr>
        <w:widowControl w:val="0"/>
        <w:spacing w:after="100" w:line="360" w:lineRule="auto"/>
        <w:jc w:val="both"/>
        <w:rPr>
          <w:rFonts w:ascii="Poppins" w:cs="Poppins" w:eastAsia="Poppins" w:hAnsi="Poppins"/>
          <w:sz w:val="24"/>
          <w:szCs w:val="24"/>
        </w:rPr>
      </w:pPr>
      <w:r w:rsidDel="00000000" w:rsidR="00000000" w:rsidRPr="00000000">
        <w:rPr>
          <w:rFonts w:ascii="Poppins" w:cs="Poppins" w:eastAsia="Poppins" w:hAnsi="Poppins"/>
          <w:sz w:val="24"/>
          <w:szCs w:val="24"/>
          <w:rtl w:val="0"/>
        </w:rPr>
        <w:t xml:space="preserve">Dear Third Grade Students and Families:</w:t>
      </w:r>
    </w:p>
    <w:p w:rsidR="00000000" w:rsidDel="00000000" w:rsidP="00000000" w:rsidRDefault="00000000" w:rsidRPr="00000000" w14:paraId="00000007">
      <w:pPr>
        <w:widowControl w:val="0"/>
        <w:spacing w:after="100" w:line="240" w:lineRule="auto"/>
        <w:rPr>
          <w:rFonts w:ascii="Poppins" w:cs="Poppins" w:eastAsia="Poppins" w:hAnsi="Poppins"/>
          <w:sz w:val="24"/>
          <w:szCs w:val="24"/>
        </w:rPr>
      </w:pPr>
      <w:r w:rsidDel="00000000" w:rsidR="00000000" w:rsidRPr="00000000">
        <w:rPr>
          <w:rFonts w:ascii="Poppins" w:cs="Poppins" w:eastAsia="Poppins" w:hAnsi="Poppins"/>
          <w:sz w:val="24"/>
          <w:szCs w:val="24"/>
          <w:rtl w:val="0"/>
        </w:rPr>
        <w:t xml:space="preserve">Welcome to third grade at Donovan Elementary School. It is a brand new year and third grade is going to be very exciting! You will learn many new and interesting things, so dust off your thinking caps and come ready to begin our adventures!</w:t>
      </w:r>
    </w:p>
    <w:p w:rsidR="00000000" w:rsidDel="00000000" w:rsidP="00000000" w:rsidRDefault="00000000" w:rsidRPr="00000000" w14:paraId="00000008">
      <w:pPr>
        <w:widowControl w:val="0"/>
        <w:spacing w:after="100" w:line="240" w:lineRule="auto"/>
        <w:rPr>
          <w:rFonts w:ascii="Poppins" w:cs="Poppins" w:eastAsia="Poppins" w:hAnsi="Poppins"/>
          <w:sz w:val="24"/>
          <w:szCs w:val="24"/>
        </w:rPr>
      </w:pPr>
      <w:r w:rsidDel="00000000" w:rsidR="00000000" w:rsidRPr="00000000">
        <w:rPr>
          <w:rFonts w:ascii="Poppins" w:cs="Poppins" w:eastAsia="Poppins" w:hAnsi="Poppins"/>
          <w:sz w:val="24"/>
          <w:szCs w:val="24"/>
          <w:rtl w:val="0"/>
        </w:rPr>
        <w:t xml:space="preserve">Below are some helpful tips to help you get ready for the school year.</w:t>
      </w:r>
    </w:p>
    <w:p w:rsidR="00000000" w:rsidDel="00000000" w:rsidP="00000000" w:rsidRDefault="00000000" w:rsidRPr="00000000" w14:paraId="00000009">
      <w:pPr>
        <w:widowControl w:val="0"/>
        <w:numPr>
          <w:ilvl w:val="0"/>
          <w:numId w:val="3"/>
        </w:numPr>
        <w:spacing w:after="0" w:afterAutospacing="0" w:line="240" w:lineRule="auto"/>
        <w:ind w:left="720" w:hanging="360"/>
        <w:jc w:val="both"/>
        <w:rPr>
          <w:rFonts w:ascii="Poppins" w:cs="Poppins" w:eastAsia="Poppins" w:hAnsi="Poppins"/>
          <w:sz w:val="24"/>
          <w:szCs w:val="24"/>
        </w:rPr>
      </w:pPr>
      <w:r w:rsidDel="00000000" w:rsidR="00000000" w:rsidRPr="00000000">
        <w:rPr>
          <w:rFonts w:ascii="Poppins" w:cs="Poppins" w:eastAsia="Poppins" w:hAnsi="Poppins"/>
          <w:sz w:val="24"/>
          <w:szCs w:val="24"/>
          <w:rtl w:val="0"/>
        </w:rPr>
        <w:t xml:space="preserve">Make or buy flashcards to review addition and subtraction facts to 18, along with multiplication facts 0s, 2s, 5s, and 10s. There are also a lot of great apps and websites to explore as well!</w:t>
      </w:r>
    </w:p>
    <w:p w:rsidR="00000000" w:rsidDel="00000000" w:rsidP="00000000" w:rsidRDefault="00000000" w:rsidRPr="00000000" w14:paraId="0000000A">
      <w:pPr>
        <w:widowControl w:val="0"/>
        <w:numPr>
          <w:ilvl w:val="0"/>
          <w:numId w:val="3"/>
        </w:numPr>
        <w:spacing w:after="0" w:afterAutospacing="0" w:line="240" w:lineRule="auto"/>
        <w:ind w:left="720" w:hanging="360"/>
        <w:jc w:val="both"/>
        <w:rPr>
          <w:rFonts w:ascii="Poppins" w:cs="Poppins" w:eastAsia="Poppins" w:hAnsi="Poppins"/>
          <w:sz w:val="24"/>
          <w:szCs w:val="24"/>
        </w:rPr>
      </w:pPr>
      <w:r w:rsidDel="00000000" w:rsidR="00000000" w:rsidRPr="00000000">
        <w:rPr>
          <w:rFonts w:ascii="Poppins" w:cs="Poppins" w:eastAsia="Poppins" w:hAnsi="Poppins"/>
          <w:sz w:val="24"/>
          <w:szCs w:val="24"/>
          <w:rtl w:val="0"/>
        </w:rPr>
        <w:t xml:space="preserve">Read books from the library about topics you are interested in! When you finish the book, let your parents ask you questions about it. Try finding your answer in the text or talking about your thoughts about what you read.</w:t>
      </w:r>
    </w:p>
    <w:p w:rsidR="00000000" w:rsidDel="00000000" w:rsidP="00000000" w:rsidRDefault="00000000" w:rsidRPr="00000000" w14:paraId="0000000B">
      <w:pPr>
        <w:widowControl w:val="0"/>
        <w:numPr>
          <w:ilvl w:val="0"/>
          <w:numId w:val="3"/>
        </w:numPr>
        <w:spacing w:after="0" w:afterAutospacing="0" w:line="240" w:lineRule="auto"/>
        <w:ind w:left="720" w:hanging="360"/>
        <w:rPr>
          <w:rFonts w:ascii="Poppins" w:cs="Poppins" w:eastAsia="Poppins" w:hAnsi="Poppins"/>
          <w:sz w:val="24"/>
          <w:szCs w:val="24"/>
        </w:rPr>
      </w:pPr>
      <w:r w:rsidDel="00000000" w:rsidR="00000000" w:rsidRPr="00000000">
        <w:rPr>
          <w:rFonts w:ascii="Poppins" w:cs="Poppins" w:eastAsia="Poppins" w:hAnsi="Poppins"/>
          <w:sz w:val="24"/>
          <w:szCs w:val="24"/>
          <w:rtl w:val="0"/>
        </w:rPr>
        <w:t xml:space="preserve">Work on neat handwriting and all of your print letters, the capitals and the lowercase. (We will learn cursive this year!)</w:t>
      </w:r>
    </w:p>
    <w:p w:rsidR="00000000" w:rsidDel="00000000" w:rsidP="00000000" w:rsidRDefault="00000000" w:rsidRPr="00000000" w14:paraId="0000000C">
      <w:pPr>
        <w:numPr>
          <w:ilvl w:val="0"/>
          <w:numId w:val="3"/>
        </w:numPr>
        <w:spacing w:line="240" w:lineRule="auto"/>
        <w:ind w:left="720" w:hanging="360"/>
        <w:jc w:val="both"/>
        <w:rPr>
          <w:rFonts w:ascii="Poppins" w:cs="Poppins" w:eastAsia="Poppins" w:hAnsi="Poppins"/>
          <w:sz w:val="24"/>
          <w:szCs w:val="24"/>
        </w:rPr>
      </w:pPr>
      <w:r w:rsidDel="00000000" w:rsidR="00000000" w:rsidRPr="00000000">
        <w:rPr>
          <w:rFonts w:ascii="Poppins" w:cs="Poppins" w:eastAsia="Poppins" w:hAnsi="Poppins"/>
          <w:sz w:val="24"/>
          <w:szCs w:val="24"/>
          <w:rtl w:val="0"/>
        </w:rPr>
        <w:t xml:space="preserve">We will be doing many typing activities throughout the school year. You can start practicing now at </w:t>
      </w:r>
      <w:hyperlink r:id="rId7">
        <w:r w:rsidDel="00000000" w:rsidR="00000000" w:rsidRPr="00000000">
          <w:rPr>
            <w:rFonts w:ascii="Poppins" w:cs="Poppins" w:eastAsia="Poppins" w:hAnsi="Poppins"/>
            <w:color w:val="1155cc"/>
            <w:sz w:val="24"/>
            <w:szCs w:val="24"/>
            <w:u w:val="single"/>
            <w:rtl w:val="0"/>
          </w:rPr>
          <w:t xml:space="preserve">www.typingclub.com</w:t>
        </w:r>
      </w:hyperlink>
      <w:r w:rsidDel="00000000" w:rsidR="00000000" w:rsidRPr="00000000">
        <w:rPr>
          <w:rFonts w:ascii="Poppins" w:cs="Poppins" w:eastAsia="Poppins" w:hAnsi="Poppins"/>
          <w:sz w:val="24"/>
          <w:szCs w:val="24"/>
          <w:rtl w:val="0"/>
        </w:rPr>
        <w:t xml:space="preserve">. </w:t>
      </w:r>
    </w:p>
    <w:p w:rsidR="00000000" w:rsidDel="00000000" w:rsidP="00000000" w:rsidRDefault="00000000" w:rsidRPr="00000000" w14:paraId="0000000D">
      <w:pPr>
        <w:numPr>
          <w:ilvl w:val="0"/>
          <w:numId w:val="3"/>
        </w:numPr>
        <w:spacing w:line="240" w:lineRule="auto"/>
        <w:ind w:left="720" w:hanging="360"/>
        <w:jc w:val="both"/>
        <w:rPr>
          <w:rFonts w:ascii="Poppins" w:cs="Poppins" w:eastAsia="Poppins" w:hAnsi="Poppins"/>
          <w:sz w:val="24"/>
          <w:szCs w:val="24"/>
        </w:rPr>
      </w:pPr>
      <w:r w:rsidDel="00000000" w:rsidR="00000000" w:rsidRPr="00000000">
        <w:rPr>
          <w:rFonts w:ascii="Poppins" w:cs="Poppins" w:eastAsia="Poppins" w:hAnsi="Poppins"/>
          <w:sz w:val="24"/>
          <w:szCs w:val="24"/>
          <w:rtl w:val="0"/>
        </w:rPr>
        <w:t xml:space="preserve">Having supplies ready the first day will help us begin a successful year of learning. When buying headphones, please place your student's name on the headphones and put them in a ziplock bag with your student's name clearly labeled. Please note that the Bluetooth headphones do not work as well with our computers.  Please purchase a sturdy pair of headphones, as these tend to last longer than earbuds.  </w:t>
      </w:r>
      <w:r w:rsidDel="00000000" w:rsidR="00000000" w:rsidRPr="00000000">
        <w:rPr>
          <w:rtl w:val="0"/>
        </w:rPr>
      </w:r>
    </w:p>
    <w:p w:rsidR="00000000" w:rsidDel="00000000" w:rsidP="00000000" w:rsidRDefault="00000000" w:rsidRPr="00000000" w14:paraId="0000000E">
      <w:pPr>
        <w:numPr>
          <w:ilvl w:val="0"/>
          <w:numId w:val="3"/>
        </w:numPr>
        <w:spacing w:line="240" w:lineRule="auto"/>
        <w:ind w:left="720" w:hanging="360"/>
        <w:jc w:val="both"/>
        <w:rPr>
          <w:rFonts w:ascii="Poppins" w:cs="Poppins" w:eastAsia="Poppins" w:hAnsi="Poppins"/>
          <w:sz w:val="24"/>
          <w:szCs w:val="24"/>
        </w:rPr>
      </w:pPr>
      <w:r w:rsidDel="00000000" w:rsidR="00000000" w:rsidRPr="00000000">
        <w:rPr>
          <w:rFonts w:ascii="Poppins" w:cs="Poppins" w:eastAsia="Poppins" w:hAnsi="Poppins"/>
          <w:sz w:val="24"/>
          <w:szCs w:val="24"/>
          <w:rtl w:val="0"/>
        </w:rPr>
        <w:t xml:space="preserve">School fees can be paid utilizing the EZ Pay linked on the Lebanon schools website.</w:t>
      </w:r>
      <w:r w:rsidDel="00000000" w:rsidR="00000000" w:rsidRPr="00000000">
        <w:rPr>
          <w:rtl w:val="0"/>
        </w:rPr>
      </w:r>
    </w:p>
    <w:p w:rsidR="00000000" w:rsidDel="00000000" w:rsidP="00000000" w:rsidRDefault="00000000" w:rsidRPr="00000000" w14:paraId="0000000F">
      <w:pPr>
        <w:spacing w:line="240" w:lineRule="auto"/>
        <w:jc w:val="both"/>
        <w:rPr>
          <w:rFonts w:ascii="Poppins" w:cs="Poppins" w:eastAsia="Poppins" w:hAnsi="Poppins"/>
          <w:b w:val="1"/>
          <w:bCs w:val="1"/>
          <w:sz w:val="24"/>
          <w:szCs w:val="24"/>
        </w:rPr>
      </w:pPr>
      <w:r w:rsidDel="00000000" w:rsidR="00000000" w:rsidRPr="00000000">
        <w:rPr>
          <w:rtl w:val="0"/>
        </w:rPr>
      </w:r>
    </w:p>
    <w:p w:rsidR="00000000" w:rsidDel="00000000" w:rsidP="00000000" w:rsidRDefault="00000000" w:rsidRPr="00000000" w14:paraId="00000010">
      <w:pPr>
        <w:spacing w:line="240" w:lineRule="auto"/>
        <w:jc w:val="both"/>
        <w:rPr>
          <w:rFonts w:ascii="Poppins" w:cs="Poppins" w:eastAsia="Poppins" w:hAnsi="Poppins"/>
          <w:sz w:val="24"/>
          <w:szCs w:val="24"/>
        </w:rPr>
      </w:pPr>
      <w:r w:rsidDel="00000000" w:rsidR="00000000" w:rsidRPr="00000000">
        <w:rPr>
          <w:rFonts w:ascii="Poppins" w:cs="Poppins" w:eastAsia="Poppins" w:hAnsi="Poppins"/>
          <w:sz w:val="24"/>
          <w:szCs w:val="24"/>
          <w:rtl w:val="0"/>
        </w:rPr>
        <w:t xml:space="preserve">Your partners in education, </w:t>
      </w:r>
    </w:p>
    <w:p w:rsidR="00000000" w:rsidDel="00000000" w:rsidP="00000000" w:rsidRDefault="00000000" w:rsidRPr="00000000" w14:paraId="00000011">
      <w:pPr>
        <w:spacing w:line="240" w:lineRule="auto"/>
        <w:jc w:val="both"/>
        <w:rPr>
          <w:rFonts w:ascii="Poppins" w:cs="Poppins" w:eastAsia="Poppins" w:hAnsi="Poppins"/>
          <w:sz w:val="24"/>
          <w:szCs w:val="24"/>
        </w:rPr>
      </w:pPr>
      <w:r w:rsidDel="00000000" w:rsidR="00000000" w:rsidRPr="00000000">
        <w:rPr>
          <w:rtl w:val="0"/>
        </w:rPr>
      </w:r>
    </w:p>
    <w:p w:rsidR="00000000" w:rsidDel="00000000" w:rsidP="00000000" w:rsidRDefault="00000000" w:rsidRPr="00000000" w14:paraId="00000012">
      <w:pPr>
        <w:pageBreakBefore w:val="0"/>
        <w:pBdr>
          <w:top w:space="0" w:sz="0" w:val="nil"/>
          <w:left w:space="0" w:sz="0" w:val="nil"/>
          <w:bottom w:space="0" w:sz="0" w:val="nil"/>
          <w:right w:space="0" w:sz="0" w:val="nil"/>
          <w:between w:space="0" w:sz="0" w:val="nil"/>
        </w:pBdr>
        <w:shd w:fill="auto" w:val="clear"/>
        <w:spacing w:line="240" w:lineRule="auto"/>
        <w:rPr>
          <w:rFonts w:ascii="Poppins" w:cs="Poppins" w:eastAsia="Poppins" w:hAnsi="Poppins"/>
          <w:sz w:val="24"/>
          <w:szCs w:val="24"/>
          <w:u w:val="single"/>
        </w:rPr>
      </w:pPr>
      <w:r w:rsidDel="00000000" w:rsidR="00000000" w:rsidRPr="00000000">
        <w:rPr>
          <w:rFonts w:ascii="Poppins" w:cs="Poppins" w:eastAsia="Poppins" w:hAnsi="Poppins"/>
          <w:sz w:val="24"/>
          <w:szCs w:val="24"/>
          <w:rtl w:val="0"/>
        </w:rPr>
        <w:t xml:space="preserve">Ms. Francis (Language Arts and Social Studies) </w:t>
      </w:r>
      <w:r w:rsidDel="00000000" w:rsidR="00000000" w:rsidRPr="00000000">
        <w:rPr>
          <w:rFonts w:ascii="Poppins" w:cs="Poppins" w:eastAsia="Poppins" w:hAnsi="Poppins"/>
          <w:sz w:val="24"/>
          <w:szCs w:val="24"/>
          <w:u w:val="single"/>
          <w:rtl w:val="0"/>
        </w:rPr>
        <w:t xml:space="preserve">francis.jennifer</w:t>
      </w:r>
      <w:hyperlink r:id="rId8">
        <w:r w:rsidDel="00000000" w:rsidR="00000000" w:rsidRPr="00000000">
          <w:rPr>
            <w:rFonts w:ascii="Poppins" w:cs="Poppins" w:eastAsia="Poppins" w:hAnsi="Poppins"/>
            <w:sz w:val="24"/>
            <w:szCs w:val="24"/>
            <w:u w:val="single"/>
            <w:rtl w:val="0"/>
          </w:rPr>
          <w:t xml:space="preserve">@lebanonschools.org</w:t>
        </w:r>
      </w:hyperlink>
      <w:r w:rsidDel="00000000" w:rsidR="00000000" w:rsidRPr="00000000">
        <w:rPr>
          <w:rFonts w:ascii="Poppins" w:cs="Poppins" w:eastAsia="Poppins" w:hAnsi="Poppins"/>
          <w:sz w:val="24"/>
          <w:szCs w:val="24"/>
          <w:u w:val="single"/>
          <w:rtl w:val="0"/>
        </w:rPr>
        <w:t xml:space="preserve"> </w:t>
      </w:r>
    </w:p>
    <w:p w:rsidR="00000000" w:rsidDel="00000000" w:rsidP="00000000" w:rsidRDefault="00000000" w:rsidRPr="00000000" w14:paraId="00000013">
      <w:pPr>
        <w:pageBreakBefore w:val="0"/>
        <w:pBdr>
          <w:top w:space="0" w:sz="0" w:val="nil"/>
          <w:left w:space="0" w:sz="0" w:val="nil"/>
          <w:bottom w:space="0" w:sz="0" w:val="nil"/>
          <w:right w:space="0" w:sz="0" w:val="nil"/>
          <w:between w:space="0" w:sz="0" w:val="nil"/>
        </w:pBdr>
        <w:shd w:fill="auto" w:val="clear"/>
        <w:spacing w:line="240" w:lineRule="auto"/>
        <w:rPr>
          <w:rFonts w:ascii="Poppins" w:cs="Poppins" w:eastAsia="Poppins" w:hAnsi="Poppins"/>
          <w:sz w:val="24"/>
          <w:szCs w:val="24"/>
          <w:u w:val="single"/>
        </w:rPr>
      </w:pPr>
      <w:r w:rsidDel="00000000" w:rsidR="00000000" w:rsidRPr="00000000">
        <w:rPr>
          <w:rtl w:val="0"/>
        </w:rPr>
      </w:r>
    </w:p>
    <w:p w:rsidR="00000000" w:rsidDel="00000000" w:rsidP="00000000" w:rsidRDefault="00000000" w:rsidRPr="00000000" w14:paraId="00000014">
      <w:pPr>
        <w:pageBreakBefore w:val="0"/>
        <w:pBdr>
          <w:top w:space="0" w:sz="0" w:val="nil"/>
          <w:left w:space="0" w:sz="0" w:val="nil"/>
          <w:bottom w:space="0" w:sz="0" w:val="nil"/>
          <w:right w:space="0" w:sz="0" w:val="nil"/>
          <w:between w:space="0" w:sz="0" w:val="nil"/>
        </w:pBdr>
        <w:shd w:fill="auto" w:val="clear"/>
        <w:spacing w:line="240" w:lineRule="auto"/>
        <w:rPr>
          <w:rFonts w:ascii="Poppins" w:cs="Poppins" w:eastAsia="Poppins" w:hAnsi="Poppins"/>
          <w:sz w:val="24"/>
          <w:szCs w:val="24"/>
        </w:rPr>
      </w:pPr>
      <w:r w:rsidDel="00000000" w:rsidR="00000000" w:rsidRPr="00000000">
        <w:rPr>
          <w:rFonts w:ascii="Poppins" w:cs="Poppins" w:eastAsia="Poppins" w:hAnsi="Poppins"/>
          <w:sz w:val="24"/>
          <w:szCs w:val="24"/>
          <w:rtl w:val="0"/>
        </w:rPr>
        <w:t xml:space="preserve">Mr. Courtney (Math and Science) </w:t>
      </w:r>
    </w:p>
    <w:p w:rsidR="00000000" w:rsidDel="00000000" w:rsidP="00000000" w:rsidRDefault="00000000" w:rsidRPr="00000000" w14:paraId="00000015">
      <w:pPr>
        <w:pageBreakBefore w:val="0"/>
        <w:pBdr>
          <w:top w:space="0" w:sz="0" w:val="nil"/>
          <w:left w:space="0" w:sz="0" w:val="nil"/>
          <w:bottom w:space="0" w:sz="0" w:val="nil"/>
          <w:right w:space="0" w:sz="0" w:val="nil"/>
          <w:between w:space="0" w:sz="0" w:val="nil"/>
        </w:pBdr>
        <w:shd w:fill="auto" w:val="clear"/>
        <w:spacing w:line="240" w:lineRule="auto"/>
        <w:rPr>
          <w:rFonts w:ascii="Poppins" w:cs="Poppins" w:eastAsia="Poppins" w:hAnsi="Poppins"/>
          <w:sz w:val="24"/>
          <w:szCs w:val="24"/>
          <w:u w:val="single"/>
        </w:rPr>
      </w:pPr>
      <w:r w:rsidDel="00000000" w:rsidR="00000000" w:rsidRPr="00000000">
        <w:rPr>
          <w:rFonts w:ascii="Poppins" w:cs="Poppins" w:eastAsia="Poppins" w:hAnsi="Poppins"/>
          <w:sz w:val="24"/>
          <w:szCs w:val="24"/>
          <w:u w:val="single"/>
          <w:rtl w:val="0"/>
        </w:rPr>
        <w:t xml:space="preserve">courtney.peter</w:t>
      </w:r>
      <w:hyperlink r:id="rId9">
        <w:r w:rsidDel="00000000" w:rsidR="00000000" w:rsidRPr="00000000">
          <w:rPr>
            <w:rFonts w:ascii="Poppins" w:cs="Poppins" w:eastAsia="Poppins" w:hAnsi="Poppins"/>
            <w:sz w:val="24"/>
            <w:szCs w:val="24"/>
            <w:u w:val="single"/>
            <w:rtl w:val="0"/>
          </w:rPr>
          <w:t xml:space="preserve">@lebanonschools.org</w:t>
        </w:r>
      </w:hyperlink>
      <w:r w:rsidDel="00000000" w:rsidR="00000000" w:rsidRPr="00000000">
        <w:rPr>
          <w:rFonts w:ascii="Poppins" w:cs="Poppins" w:eastAsia="Poppins" w:hAnsi="Poppins"/>
          <w:sz w:val="24"/>
          <w:szCs w:val="24"/>
          <w:u w:val="single"/>
          <w:rtl w:val="0"/>
        </w:rPr>
        <w:t xml:space="preserve"> </w:t>
      </w:r>
    </w:p>
    <w:p w:rsidR="00000000" w:rsidDel="00000000" w:rsidP="00000000" w:rsidRDefault="00000000" w:rsidRPr="00000000" w14:paraId="00000016">
      <w:pPr>
        <w:widowControl w:val="0"/>
        <w:spacing w:after="100" w:lineRule="auto"/>
        <w:rPr>
          <w:rFonts w:ascii="Poppins" w:cs="Poppins" w:eastAsia="Poppins" w:hAnsi="Poppins"/>
          <w:sz w:val="24"/>
          <w:szCs w:val="24"/>
        </w:rPr>
      </w:pPr>
      <w:r w:rsidDel="00000000" w:rsidR="00000000" w:rsidRPr="00000000">
        <w:rPr>
          <w:rtl w:val="0"/>
        </w:rPr>
      </w:r>
    </w:p>
    <w:p w:rsidR="00000000" w:rsidDel="00000000" w:rsidP="00000000" w:rsidRDefault="00000000" w:rsidRPr="00000000" w14:paraId="00000017">
      <w:pPr>
        <w:widowControl w:val="0"/>
        <w:spacing w:after="100" w:lineRule="auto"/>
        <w:rPr>
          <w:rFonts w:ascii="Poppins" w:cs="Poppins" w:eastAsia="Poppins" w:hAnsi="Poppins"/>
          <w:b w:val="1"/>
          <w:bCs w:val="1"/>
          <w:sz w:val="20"/>
          <w:szCs w:val="20"/>
        </w:rPr>
      </w:pPr>
      <w:r w:rsidDel="00000000" w:rsidR="00000000" w:rsidRPr="00000000">
        <w:rPr>
          <w:rFonts w:ascii="Poppins" w:cs="Poppins" w:eastAsia="Poppins" w:hAnsi="Poppins"/>
          <w:b w:val="1"/>
          <w:bCs w:val="1"/>
          <w:sz w:val="20"/>
          <w:szCs w:val="20"/>
          <w:rtl w:val="0"/>
        </w:rPr>
        <w:t xml:space="preserve">Please refer to the second page for additional items needed and items we will not need from the third grade supply list.</w:t>
      </w:r>
    </w:p>
    <w:p w:rsidR="00000000" w:rsidDel="00000000" w:rsidP="00000000" w:rsidRDefault="00000000" w:rsidRPr="00000000" w14:paraId="00000018">
      <w:pPr>
        <w:widowControl w:val="0"/>
        <w:spacing w:after="100" w:lineRule="auto"/>
        <w:rPr>
          <w:rFonts w:ascii="Poppins" w:cs="Poppins" w:eastAsia="Poppins" w:hAnsi="Poppins"/>
        </w:rPr>
      </w:pPr>
      <w:r w:rsidDel="00000000" w:rsidR="00000000" w:rsidRPr="00000000">
        <w:rPr>
          <w:rFonts w:ascii="Poppins" w:cs="Poppins" w:eastAsia="Poppins" w:hAnsi="Poppins"/>
          <w:b w:val="1"/>
          <w:bCs w:val="1"/>
          <w:sz w:val="24"/>
          <w:szCs w:val="24"/>
          <w:rtl w:val="0"/>
        </w:rPr>
        <w:t xml:space="preserve">In ADDITION to the third-grade supply list, please purchase these supplies.</w:t>
      </w:r>
      <w:r w:rsidDel="00000000" w:rsidR="00000000" w:rsidRPr="00000000">
        <w:rPr>
          <w:rtl w:val="0"/>
        </w:rPr>
      </w:r>
    </w:p>
    <w:p w:rsidR="00000000" w:rsidDel="00000000" w:rsidP="00000000" w:rsidRDefault="00000000" w:rsidRPr="00000000" w14:paraId="00000019">
      <w:pPr>
        <w:widowControl w:val="0"/>
        <w:numPr>
          <w:ilvl w:val="0"/>
          <w:numId w:val="2"/>
        </w:numPr>
        <w:spacing w:after="0" w:afterAutospacing="0" w:lineRule="auto"/>
        <w:ind w:left="720" w:hanging="360"/>
        <w:rPr>
          <w:rFonts w:ascii="Poppins" w:cs="Poppins" w:eastAsia="Poppins" w:hAnsi="Poppins"/>
        </w:rPr>
      </w:pPr>
      <w:r w:rsidDel="00000000" w:rsidR="00000000" w:rsidRPr="00000000">
        <w:rPr>
          <w:rFonts w:ascii="Poppins" w:cs="Poppins" w:eastAsia="Poppins" w:hAnsi="Poppins"/>
          <w:rtl w:val="0"/>
        </w:rPr>
        <w:t xml:space="preserve">2 additional packs of sharpened pencils (no mechanical)</w:t>
      </w:r>
    </w:p>
    <w:p w:rsidR="00000000" w:rsidDel="00000000" w:rsidP="00000000" w:rsidRDefault="00000000" w:rsidRPr="00000000" w14:paraId="0000001A">
      <w:pPr>
        <w:widowControl w:val="0"/>
        <w:numPr>
          <w:ilvl w:val="0"/>
          <w:numId w:val="2"/>
        </w:numPr>
        <w:spacing w:after="0" w:afterAutospacing="0" w:lineRule="auto"/>
        <w:ind w:left="720" w:hanging="360"/>
        <w:rPr>
          <w:rFonts w:ascii="Poppins" w:cs="Poppins" w:eastAsia="Poppins" w:hAnsi="Poppins"/>
        </w:rPr>
      </w:pPr>
      <w:r w:rsidDel="00000000" w:rsidR="00000000" w:rsidRPr="00000000">
        <w:rPr>
          <w:rFonts w:ascii="Poppins" w:cs="Poppins" w:eastAsia="Poppins" w:hAnsi="Poppins"/>
          <w:rtl w:val="0"/>
        </w:rPr>
        <w:t xml:space="preserve">1 pack of markers</w:t>
      </w:r>
    </w:p>
    <w:p w:rsidR="00000000" w:rsidDel="00000000" w:rsidP="00000000" w:rsidRDefault="00000000" w:rsidRPr="00000000" w14:paraId="0000001B">
      <w:pPr>
        <w:widowControl w:val="0"/>
        <w:numPr>
          <w:ilvl w:val="0"/>
          <w:numId w:val="2"/>
        </w:numPr>
        <w:spacing w:after="100" w:lineRule="auto"/>
        <w:ind w:left="720" w:hanging="360"/>
        <w:rPr>
          <w:rFonts w:ascii="Poppins" w:cs="Poppins" w:eastAsia="Poppins" w:hAnsi="Poppins"/>
        </w:rPr>
      </w:pPr>
      <w:r w:rsidDel="00000000" w:rsidR="00000000" w:rsidRPr="00000000">
        <w:rPr>
          <w:rFonts w:ascii="Poppins" w:cs="Poppins" w:eastAsia="Poppins" w:hAnsi="Poppins"/>
          <w:rtl w:val="0"/>
        </w:rPr>
        <w:t xml:space="preserve">1 additional pack of Clorox wipes</w:t>
      </w:r>
    </w:p>
    <w:p w:rsidR="00000000" w:rsidDel="00000000" w:rsidP="00000000" w:rsidRDefault="00000000" w:rsidRPr="00000000" w14:paraId="0000001C">
      <w:pPr>
        <w:widowControl w:val="0"/>
        <w:spacing w:after="100" w:lineRule="auto"/>
        <w:ind w:left="0" w:firstLine="0"/>
        <w:rPr>
          <w:rFonts w:ascii="Poppins" w:cs="Poppins" w:eastAsia="Poppins" w:hAnsi="Poppins"/>
          <w:u w:val="single"/>
        </w:rPr>
      </w:pPr>
      <w:r w:rsidDel="00000000" w:rsidR="00000000" w:rsidRPr="00000000">
        <w:rPr>
          <w:rtl w:val="0"/>
        </w:rPr>
      </w:r>
    </w:p>
    <w:p w:rsidR="00000000" w:rsidDel="00000000" w:rsidP="00000000" w:rsidRDefault="00000000" w:rsidRPr="00000000" w14:paraId="0000001D">
      <w:pPr>
        <w:widowControl w:val="0"/>
        <w:spacing w:after="100" w:lineRule="auto"/>
        <w:rPr>
          <w:rFonts w:ascii="Poppins" w:cs="Poppins" w:eastAsia="Poppins" w:hAnsi="Poppins"/>
          <w:b w:val="1"/>
          <w:bCs w:val="1"/>
          <w:sz w:val="24"/>
          <w:szCs w:val="24"/>
          <w:u w:val="single"/>
        </w:rPr>
      </w:pPr>
      <w:r w:rsidDel="00000000" w:rsidR="00000000" w:rsidRPr="00000000">
        <w:rPr>
          <w:rFonts w:ascii="Poppins" w:cs="Poppins" w:eastAsia="Poppins" w:hAnsi="Poppins"/>
          <w:b w:val="1"/>
          <w:bCs w:val="1"/>
          <w:sz w:val="24"/>
          <w:szCs w:val="24"/>
          <w:u w:val="single"/>
          <w:rtl w:val="0"/>
        </w:rPr>
        <w:t xml:space="preserve">Additional Notes</w:t>
      </w:r>
    </w:p>
    <w:p w:rsidR="00000000" w:rsidDel="00000000" w:rsidP="00000000" w:rsidRDefault="00000000" w:rsidRPr="00000000" w14:paraId="0000001E">
      <w:pPr>
        <w:widowControl w:val="0"/>
        <w:numPr>
          <w:ilvl w:val="0"/>
          <w:numId w:val="1"/>
        </w:numPr>
        <w:spacing w:after="0" w:afterAutospacing="0" w:lineRule="auto"/>
        <w:ind w:left="720" w:hanging="360"/>
        <w:rPr>
          <w:rFonts w:ascii="Bree Serif" w:cs="Bree Serif" w:eastAsia="Bree Serif" w:hAnsi="Bree Serif"/>
          <w:b w:val="1"/>
          <w:bCs w:val="1"/>
        </w:rPr>
      </w:pPr>
      <w:r w:rsidDel="00000000" w:rsidR="00000000" w:rsidRPr="00000000">
        <w:rPr>
          <w:rFonts w:ascii="Poppins" w:cs="Poppins" w:eastAsia="Poppins" w:hAnsi="Poppins"/>
          <w:b w:val="1"/>
          <w:bCs w:val="1"/>
          <w:rtl w:val="0"/>
        </w:rPr>
        <w:t xml:space="preserve">Backpacks </w:t>
      </w:r>
      <w:r w:rsidDel="00000000" w:rsidR="00000000" w:rsidRPr="00000000">
        <w:rPr>
          <w:rFonts w:ascii="Poppins" w:cs="Poppins" w:eastAsia="Poppins" w:hAnsi="Poppins"/>
          <w:rtl w:val="0"/>
        </w:rPr>
        <w:t xml:space="preserve">with wheels on them do not fit in our lockers.  </w:t>
      </w:r>
    </w:p>
    <w:p w:rsidR="00000000" w:rsidDel="00000000" w:rsidP="00000000" w:rsidRDefault="00000000" w:rsidRPr="00000000" w14:paraId="0000001F">
      <w:pPr>
        <w:widowControl w:val="0"/>
        <w:numPr>
          <w:ilvl w:val="0"/>
          <w:numId w:val="1"/>
        </w:numPr>
        <w:spacing w:after="0" w:afterAutospacing="0" w:lineRule="auto"/>
        <w:ind w:left="720" w:hanging="360"/>
        <w:rPr>
          <w:rFonts w:ascii="Poppins" w:cs="Poppins" w:eastAsia="Poppins" w:hAnsi="Poppins"/>
        </w:rPr>
      </w:pPr>
      <w:r w:rsidDel="00000000" w:rsidR="00000000" w:rsidRPr="00000000">
        <w:rPr>
          <w:rFonts w:ascii="Poppins" w:cs="Poppins" w:eastAsia="Poppins" w:hAnsi="Poppins"/>
          <w:b w:val="1"/>
          <w:bCs w:val="1"/>
          <w:rtl w:val="0"/>
        </w:rPr>
        <w:t xml:space="preserve">We do </w:t>
      </w:r>
      <w:r w:rsidDel="00000000" w:rsidR="00000000" w:rsidRPr="00000000">
        <w:rPr>
          <w:rFonts w:ascii="Poppins" w:cs="Poppins" w:eastAsia="Poppins" w:hAnsi="Poppins"/>
          <w:b w:val="1"/>
          <w:bCs w:val="1"/>
          <w:u w:val="single"/>
          <w:rtl w:val="0"/>
        </w:rPr>
        <w:t xml:space="preserve">NOT</w:t>
      </w:r>
      <w:r w:rsidDel="00000000" w:rsidR="00000000" w:rsidRPr="00000000">
        <w:rPr>
          <w:rFonts w:ascii="Poppins" w:cs="Poppins" w:eastAsia="Poppins" w:hAnsi="Poppins"/>
          <w:b w:val="1"/>
          <w:bCs w:val="1"/>
          <w:rtl w:val="0"/>
        </w:rPr>
        <w:t xml:space="preserve"> need a fun folder, yellow, or red folder.</w:t>
      </w:r>
    </w:p>
    <w:p w:rsidR="00000000" w:rsidDel="00000000" w:rsidP="00000000" w:rsidRDefault="00000000" w:rsidRPr="00000000" w14:paraId="00000020">
      <w:pPr>
        <w:widowControl w:val="0"/>
        <w:numPr>
          <w:ilvl w:val="0"/>
          <w:numId w:val="1"/>
        </w:numPr>
        <w:spacing w:after="0" w:afterAutospacing="0" w:lineRule="auto"/>
        <w:ind w:left="720" w:hanging="360"/>
        <w:rPr>
          <w:rFonts w:ascii="Bree Serif" w:cs="Bree Serif" w:eastAsia="Bree Serif" w:hAnsi="Bree Serif"/>
        </w:rPr>
      </w:pPr>
      <w:r w:rsidDel="00000000" w:rsidR="00000000" w:rsidRPr="00000000">
        <w:rPr>
          <w:rFonts w:ascii="Poppins" w:cs="Poppins" w:eastAsia="Poppins" w:hAnsi="Poppins"/>
          <w:b w:val="1"/>
          <w:bCs w:val="1"/>
          <w:rtl w:val="0"/>
        </w:rPr>
        <w:t xml:space="preserve">No hard</w:t>
      </w:r>
      <w:r w:rsidDel="00000000" w:rsidR="00000000" w:rsidRPr="00000000">
        <w:rPr>
          <w:rFonts w:ascii="Poppins" w:cs="Poppins" w:eastAsia="Poppins" w:hAnsi="Poppins"/>
          <w:rtl w:val="0"/>
        </w:rPr>
        <w:t xml:space="preserve"> </w:t>
      </w:r>
      <w:r w:rsidDel="00000000" w:rsidR="00000000" w:rsidRPr="00000000">
        <w:rPr>
          <w:rFonts w:ascii="Poppins" w:cs="Poppins" w:eastAsia="Poppins" w:hAnsi="Poppins"/>
          <w:b w:val="1"/>
          <w:bCs w:val="1"/>
          <w:rtl w:val="0"/>
        </w:rPr>
        <w:t xml:space="preserve">pencil boxes</w:t>
      </w:r>
      <w:r w:rsidDel="00000000" w:rsidR="00000000" w:rsidRPr="00000000">
        <w:rPr>
          <w:rFonts w:ascii="Poppins" w:cs="Poppins" w:eastAsia="Poppins" w:hAnsi="Poppins"/>
          <w:rtl w:val="0"/>
        </w:rPr>
        <w:t xml:space="preserve"> (all pencil pouches must be small enough to fit in a desk) No small individual pencil sharpeners.</w:t>
      </w:r>
    </w:p>
    <w:p w:rsidR="00000000" w:rsidDel="00000000" w:rsidP="00000000" w:rsidRDefault="00000000" w:rsidRPr="00000000" w14:paraId="00000021">
      <w:pPr>
        <w:widowControl w:val="0"/>
        <w:numPr>
          <w:ilvl w:val="0"/>
          <w:numId w:val="1"/>
        </w:numPr>
        <w:spacing w:after="0" w:afterAutospacing="0" w:lineRule="auto"/>
        <w:ind w:left="720" w:hanging="360"/>
        <w:rPr>
          <w:rFonts w:ascii="Bree Serif" w:cs="Bree Serif" w:eastAsia="Bree Serif" w:hAnsi="Bree Serif"/>
        </w:rPr>
      </w:pPr>
      <w:r w:rsidDel="00000000" w:rsidR="00000000" w:rsidRPr="00000000">
        <w:rPr>
          <w:rFonts w:ascii="Poppins" w:cs="Poppins" w:eastAsia="Poppins" w:hAnsi="Poppins"/>
          <w:b w:val="1"/>
          <w:bCs w:val="1"/>
          <w:rtl w:val="0"/>
        </w:rPr>
        <w:t xml:space="preserve">Headphones - </w:t>
      </w:r>
      <w:r w:rsidDel="00000000" w:rsidR="00000000" w:rsidRPr="00000000">
        <w:rPr>
          <w:rFonts w:ascii="Poppins" w:cs="Poppins" w:eastAsia="Poppins" w:hAnsi="Poppins"/>
          <w:rtl w:val="0"/>
        </w:rPr>
        <w:t xml:space="preserve">Small</w:t>
      </w:r>
      <w:r w:rsidDel="00000000" w:rsidR="00000000" w:rsidRPr="00000000">
        <w:rPr>
          <w:rFonts w:ascii="Poppins" w:cs="Poppins" w:eastAsia="Poppins" w:hAnsi="Poppins"/>
          <w:b w:val="1"/>
          <w:bCs w:val="1"/>
          <w:rtl w:val="0"/>
        </w:rPr>
        <w:t xml:space="preserve"> </w:t>
      </w:r>
      <w:r w:rsidDel="00000000" w:rsidR="00000000" w:rsidRPr="00000000">
        <w:rPr>
          <w:rFonts w:ascii="Poppins" w:cs="Poppins" w:eastAsia="Poppins" w:hAnsi="Poppins"/>
          <w:rtl w:val="0"/>
        </w:rPr>
        <w:t xml:space="preserve">headphones that are sturdy, we will use these all year.  Please place your student's name on headphones and in a ziplock bag and make sure their name is clearly labeled.  Please note the blue tooth headphones do not work as well with our computers. Headphones last longer than earbuds.  </w:t>
      </w:r>
    </w:p>
    <w:p w:rsidR="00000000" w:rsidDel="00000000" w:rsidP="00000000" w:rsidRDefault="00000000" w:rsidRPr="00000000" w14:paraId="00000022">
      <w:pPr>
        <w:widowControl w:val="0"/>
        <w:numPr>
          <w:ilvl w:val="0"/>
          <w:numId w:val="1"/>
        </w:numPr>
        <w:spacing w:after="100" w:lineRule="auto"/>
        <w:ind w:left="720" w:hanging="360"/>
        <w:rPr>
          <w:rFonts w:ascii="Bree Serif" w:cs="Bree Serif" w:eastAsia="Bree Serif" w:hAnsi="Bree Serif"/>
        </w:rPr>
      </w:pPr>
      <w:r w:rsidDel="00000000" w:rsidR="00000000" w:rsidRPr="00000000">
        <w:rPr>
          <w:rFonts w:ascii="Poppins" w:cs="Poppins" w:eastAsia="Poppins" w:hAnsi="Poppins"/>
          <w:b w:val="1"/>
          <w:bCs w:val="1"/>
          <w:rtl w:val="0"/>
        </w:rPr>
        <w:t xml:space="preserve">Lockers</w:t>
      </w:r>
      <w:r w:rsidDel="00000000" w:rsidR="00000000" w:rsidRPr="00000000">
        <w:rPr>
          <w:rFonts w:ascii="Poppins" w:cs="Poppins" w:eastAsia="Poppins" w:hAnsi="Poppins"/>
          <w:rtl w:val="0"/>
        </w:rPr>
        <w:t xml:space="preserve"> may only have magnetic items- </w:t>
      </w:r>
      <w:r w:rsidDel="00000000" w:rsidR="00000000" w:rsidRPr="00000000">
        <w:rPr>
          <w:rFonts w:ascii="Poppins" w:cs="Poppins" w:eastAsia="Poppins" w:hAnsi="Poppins"/>
          <w:b w:val="1"/>
          <w:bCs w:val="1"/>
          <w:rtl w:val="0"/>
        </w:rPr>
        <w:t xml:space="preserve">no</w:t>
      </w:r>
      <w:r w:rsidDel="00000000" w:rsidR="00000000" w:rsidRPr="00000000">
        <w:rPr>
          <w:rFonts w:ascii="Poppins" w:cs="Poppins" w:eastAsia="Poppins" w:hAnsi="Poppins"/>
          <w:rtl w:val="0"/>
        </w:rPr>
        <w:t xml:space="preserve"> stickers. </w:t>
      </w:r>
    </w:p>
    <w:p w:rsidR="00000000" w:rsidDel="00000000" w:rsidP="00000000" w:rsidRDefault="00000000" w:rsidRPr="00000000" w14:paraId="00000023">
      <w:pPr>
        <w:widowControl w:val="0"/>
        <w:spacing w:after="100" w:lineRule="auto"/>
        <w:rPr>
          <w:rFonts w:ascii="Poppins" w:cs="Poppins" w:eastAsia="Poppins" w:hAnsi="Poppins"/>
          <w:sz w:val="24"/>
          <w:szCs w:val="24"/>
        </w:rPr>
      </w:pPr>
      <w:r w:rsidDel="00000000" w:rsidR="00000000" w:rsidRPr="00000000">
        <w:rPr>
          <w:rtl w:val="0"/>
        </w:rPr>
      </w:r>
    </w:p>
    <w:p w:rsidR="00000000" w:rsidDel="00000000" w:rsidP="00000000" w:rsidRDefault="00000000" w:rsidRPr="00000000" w14:paraId="00000024">
      <w:pPr>
        <w:widowControl w:val="0"/>
        <w:spacing w:after="100" w:lineRule="auto"/>
        <w:ind w:left="720" w:firstLine="0"/>
        <w:rPr>
          <w:rFonts w:ascii="Poppins" w:cs="Poppins" w:eastAsia="Poppins" w:hAnsi="Poppins"/>
          <w:b w:val="1"/>
          <w:bCs w:val="1"/>
          <w:sz w:val="36"/>
          <w:szCs w:val="36"/>
        </w:rPr>
      </w:pPr>
      <w:r w:rsidDel="00000000" w:rsidR="00000000" w:rsidRPr="00000000">
        <w:rPr>
          <w:rtl w:val="0"/>
        </w:rPr>
      </w:r>
    </w:p>
    <w:p w:rsidR="00000000" w:rsidDel="00000000" w:rsidP="00000000" w:rsidRDefault="00000000" w:rsidRPr="00000000" w14:paraId="00000025">
      <w:pPr>
        <w:widowControl w:val="0"/>
        <w:spacing w:after="100" w:lineRule="auto"/>
        <w:rPr>
          <w:rFonts w:ascii="Poppins" w:cs="Poppins" w:eastAsia="Poppins" w:hAnsi="Poppins"/>
          <w:sz w:val="36"/>
          <w:szCs w:val="36"/>
        </w:rPr>
      </w:pPr>
      <w:r w:rsidDel="00000000" w:rsidR="00000000" w:rsidRPr="00000000">
        <w:rPr>
          <w:rtl w:val="0"/>
        </w:rPr>
      </w:r>
    </w:p>
    <w:p w:rsidR="00000000" w:rsidDel="00000000" w:rsidP="00000000" w:rsidRDefault="00000000" w:rsidRPr="00000000" w14:paraId="00000026">
      <w:pPr>
        <w:widowControl w:val="0"/>
        <w:spacing w:after="100" w:lineRule="auto"/>
        <w:rPr>
          <w:rFonts w:ascii="Poppins" w:cs="Poppins" w:eastAsia="Poppins" w:hAnsi="Poppins"/>
          <w:sz w:val="36"/>
          <w:szCs w:val="36"/>
        </w:rPr>
      </w:pPr>
      <w:r w:rsidDel="00000000" w:rsidR="00000000" w:rsidRPr="00000000">
        <w:rPr>
          <w:rtl w:val="0"/>
        </w:rPr>
      </w:r>
    </w:p>
    <w:p w:rsidR="00000000" w:rsidDel="00000000" w:rsidP="00000000" w:rsidRDefault="00000000" w:rsidRPr="00000000" w14:paraId="00000027">
      <w:pPr>
        <w:widowControl w:val="0"/>
        <w:spacing w:after="100" w:lineRule="auto"/>
        <w:rPr>
          <w:rFonts w:ascii="Poppins" w:cs="Poppins" w:eastAsia="Poppins" w:hAnsi="Poppins"/>
          <w:sz w:val="36"/>
          <w:szCs w:val="36"/>
        </w:rPr>
      </w:pPr>
      <w:r w:rsidDel="00000000" w:rsidR="00000000" w:rsidRPr="00000000">
        <w:rPr>
          <w:rtl w:val="0"/>
        </w:rPr>
      </w:r>
    </w:p>
    <w:p w:rsidR="00000000" w:rsidDel="00000000" w:rsidP="00000000" w:rsidRDefault="00000000" w:rsidRPr="00000000" w14:paraId="00000028">
      <w:pPr>
        <w:pageBreakBefore w:val="0"/>
        <w:pBdr>
          <w:top w:space="0" w:sz="0" w:val="nil"/>
          <w:left w:space="0" w:sz="0" w:val="nil"/>
          <w:bottom w:space="0" w:sz="0" w:val="nil"/>
          <w:right w:space="0" w:sz="0" w:val="nil"/>
          <w:between w:space="0" w:sz="0" w:val="nil"/>
        </w:pBdr>
        <w:shd w:fill="auto" w:val="clear"/>
        <w:spacing w:line="240" w:lineRule="auto"/>
        <w:rPr>
          <w:rFonts w:ascii="Poppins" w:cs="Poppins" w:eastAsia="Poppins" w:hAnsi="Poppins"/>
          <w:sz w:val="24"/>
          <w:szCs w:val="24"/>
        </w:rPr>
      </w:pPr>
      <w:r w:rsidDel="00000000" w:rsidR="00000000" w:rsidRPr="00000000">
        <w:rPr>
          <w:rFonts w:ascii="Poppins" w:cs="Poppins" w:eastAsia="Poppins" w:hAnsi="Poppins"/>
          <w:sz w:val="24"/>
          <w:szCs w:val="24"/>
          <w:rtl w:val="0"/>
        </w:rPr>
        <w:t xml:space="preserve">          </w:t>
      </w:r>
    </w:p>
    <w:sectPr>
      <w:pgSz w:h="15840" w:w="12240" w:orient="portrait"/>
      <w:pgMar w:bottom="1440" w:top="1440" w:left="1440" w:right="1440" w:header="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 w:name="Poppi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Bree Serif">
    <w:embedRegular w:fontKey="{00000000-0000-0000-0000-000000000000}" r:id="rId5"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1"/>
  </w:num>
  <w:num w:numId="2">
    <w:abstractNumId w:val="2"/>
  </w:num>
  <w:num w:numId="3">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bCs w:val="0"/>
      <w:sz w:val="32"/>
      <w:szCs w:val="32"/>
    </w:rPr>
  </w:style>
  <w:style w:type="paragraph" w:styleId="Heading3">
    <w:name w:val="heading 3"/>
    <w:basedOn w:val="Normal"/>
    <w:next w:val="Normal"/>
    <w:pPr>
      <w:keepNext w:val="1"/>
      <w:keepLines w:val="1"/>
      <w:pageBreakBefore w:val="0"/>
      <w:spacing w:after="80" w:before="320" w:lineRule="auto"/>
    </w:pPr>
    <w:rPr>
      <w:b w:val="0"/>
      <w:bCs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iCs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iCs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mailto:blaisdell.mollie@lebanonschool.org" TargetMode="External"/><Relationship Id="rId5" Type="http://schemas.openxmlformats.org/officeDocument/2006/relationships/styles" Target="styles.xml"/><Relationship Id="rId6" Type="http://schemas.openxmlformats.org/officeDocument/2006/relationships/image" Target="media/image1.png"/><Relationship Id="rId7" Type="http://schemas.openxmlformats.org/officeDocument/2006/relationships/hyperlink" Target="http://www.typingclub.com" TargetMode="External"/><Relationship Id="rId8" Type="http://schemas.openxmlformats.org/officeDocument/2006/relationships/hyperlink" Target="mailto:spence.melissa@lebanonschools.org"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Poppins-regular.ttf"/><Relationship Id="rId2" Type="http://schemas.openxmlformats.org/officeDocument/2006/relationships/font" Target="fonts/Poppins-bold.ttf"/><Relationship Id="rId3" Type="http://schemas.openxmlformats.org/officeDocument/2006/relationships/font" Target="fonts/Poppins-italic.ttf"/><Relationship Id="rId4" Type="http://schemas.openxmlformats.org/officeDocument/2006/relationships/font" Target="fonts/Poppins-boldItalic.ttf"/><Relationship Id="rId5" Type="http://schemas.openxmlformats.org/officeDocument/2006/relationships/font" Target="fonts/BreeSerif-regular.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